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F9B659" w14:textId="77777777" w:rsidR="001776C4" w:rsidRPr="00482D66" w:rsidRDefault="003C4795">
      <w:pPr>
        <w:spacing w:before="84"/>
        <w:ind w:left="113"/>
        <w:rPr>
          <w:rFonts w:ascii="Arial Black" w:hAnsi="Arial Black"/>
          <w:b/>
          <w:bCs/>
          <w:sz w:val="24"/>
          <w:szCs w:val="24"/>
        </w:rPr>
      </w:pPr>
      <w:bookmarkStart w:id="0" w:name="_GoBack"/>
      <w:r w:rsidRPr="00482D66">
        <w:rPr>
          <w:rFonts w:ascii="Arial Black" w:hAnsi="Arial Black"/>
          <w:b/>
          <w:bCs/>
          <w:color w:val="302D2D"/>
          <w:sz w:val="24"/>
          <w:szCs w:val="24"/>
        </w:rPr>
        <w:t xml:space="preserve">RISK </w:t>
      </w:r>
      <w:r w:rsidR="00214B3B" w:rsidRPr="00482D66">
        <w:rPr>
          <w:rFonts w:ascii="Arial Black" w:hAnsi="Arial Black"/>
          <w:b/>
          <w:bCs/>
          <w:color w:val="302D2D"/>
          <w:sz w:val="24"/>
          <w:szCs w:val="24"/>
        </w:rPr>
        <w:t>ASSESSMENT SUMMARY REPORT</w:t>
      </w:r>
    </w:p>
    <w:bookmarkEnd w:id="0"/>
    <w:p w14:paraId="7ED56758" w14:textId="77777777" w:rsidR="001776C4" w:rsidRDefault="001776C4">
      <w:pPr>
        <w:pStyle w:val="BodyText"/>
        <w:spacing w:before="11"/>
        <w:rPr>
          <w:rFonts w:ascii="Gill Sans"/>
          <w:b/>
          <w:sz w:val="23"/>
        </w:rPr>
      </w:pPr>
    </w:p>
    <w:p w14:paraId="674BFCD4" w14:textId="77777777" w:rsidR="00FE6777" w:rsidRPr="00482D66" w:rsidRDefault="00FE6777" w:rsidP="00482D66">
      <w:pPr>
        <w:pStyle w:val="BodyText"/>
        <w:ind w:left="142"/>
        <w:rPr>
          <w:rFonts w:ascii="Arial" w:hAnsi="Arial" w:cs="Arial"/>
          <w:color w:val="323031"/>
          <w:sz w:val="20"/>
          <w:szCs w:val="20"/>
        </w:rPr>
      </w:pPr>
      <w:r w:rsidRPr="00482D66">
        <w:rPr>
          <w:rFonts w:ascii="Arial" w:hAnsi="Arial" w:cs="Arial"/>
          <w:color w:val="323031"/>
          <w:sz w:val="20"/>
          <w:szCs w:val="20"/>
        </w:rPr>
        <w:t>(Name)</w:t>
      </w:r>
      <w:r w:rsidRPr="00482D66">
        <w:rPr>
          <w:rFonts w:ascii="Arial" w:hAnsi="Arial" w:cs="Arial"/>
          <w:color w:val="323031"/>
          <w:sz w:val="20"/>
          <w:szCs w:val="20"/>
        </w:rPr>
        <w:tab/>
        <w:t xml:space="preserve">                                    Emergency Management Committee      Date:       /        /          </w:t>
      </w:r>
    </w:p>
    <w:p w14:paraId="692F333F" w14:textId="77777777" w:rsidR="00FE6777" w:rsidRDefault="00FE6777" w:rsidP="00FE6777">
      <w:pPr>
        <w:spacing w:before="15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5090"/>
      </w:tblGrid>
      <w:tr w:rsidR="00FE6777" w14:paraId="4A16BB46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52CDD6BF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DB43594" w14:textId="77777777" w:rsidR="00FE6777" w:rsidRDefault="00FE6777" w:rsidP="00F96B28">
            <w:pPr>
              <w:pStyle w:val="TableParagraph"/>
              <w:ind w:left="1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Hazard(s)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assessed:</w:t>
            </w:r>
          </w:p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5784096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152A1D2" w14:textId="77777777" w:rsidR="00FE6777" w:rsidRDefault="00FE6777" w:rsidP="00F96B28">
            <w:pPr>
              <w:pStyle w:val="TableParagraph"/>
              <w:ind w:left="6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workshop:</w:t>
            </w:r>
          </w:p>
        </w:tc>
      </w:tr>
      <w:tr w:rsidR="00FE6777" w14:paraId="74A50982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51B38EE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063EDC2" w14:textId="77777777" w:rsidR="00FE6777" w:rsidRDefault="00FE6777" w:rsidP="00F96B28"/>
        </w:tc>
      </w:tr>
      <w:tr w:rsidR="00FE6777" w14:paraId="7007E95A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A6ABEDA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C28B07F" w14:textId="77777777" w:rsidR="00FE6777" w:rsidRDefault="00FE6777" w:rsidP="00F96B28"/>
        </w:tc>
      </w:tr>
      <w:tr w:rsidR="00FE6777" w14:paraId="5EB8AE95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A900D37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0357EA00" w14:textId="77777777" w:rsidR="00FE6777" w:rsidRDefault="00FE6777" w:rsidP="00F96B28"/>
        </w:tc>
      </w:tr>
      <w:tr w:rsidR="00FE6777" w14:paraId="19B14468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E0E66E3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398E0DB9" w14:textId="77777777" w:rsidR="00FE6777" w:rsidRDefault="00FE6777" w:rsidP="00F96B28"/>
        </w:tc>
      </w:tr>
      <w:tr w:rsidR="00FE6777" w14:paraId="47892327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09A0739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013ED72" w14:textId="77777777" w:rsidR="00FE6777" w:rsidRDefault="00FE6777" w:rsidP="00F96B28"/>
        </w:tc>
      </w:tr>
    </w:tbl>
    <w:p w14:paraId="73166901" w14:textId="77777777" w:rsidR="00FE6777" w:rsidRDefault="00FE6777" w:rsidP="00FE6777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5090"/>
      </w:tblGrid>
      <w:tr w:rsidR="00FE6777" w14:paraId="47ACAB1D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3DC74366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0717999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workshop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coordinator:</w:t>
            </w:r>
          </w:p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3C529862" w14:textId="77777777" w:rsidR="00FE6777" w:rsidRDefault="00FE6777" w:rsidP="00F96B28"/>
        </w:tc>
      </w:tr>
      <w:tr w:rsidR="00FE6777" w14:paraId="6D97FEFD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62D4443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51A0982E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workshop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facilitator:</w:t>
            </w:r>
          </w:p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18FAEE63" w14:textId="77777777" w:rsidR="00FE6777" w:rsidRDefault="00FE6777" w:rsidP="00F96B28"/>
        </w:tc>
      </w:tr>
    </w:tbl>
    <w:p w14:paraId="7B1E247F" w14:textId="77777777" w:rsidR="00FE6777" w:rsidRDefault="00FE6777" w:rsidP="00FE6777">
      <w:pPr>
        <w:spacing w:before="12" w:line="220" w:lineRule="exact"/>
      </w:pPr>
    </w:p>
    <w:p w14:paraId="4E6B0E41" w14:textId="77777777" w:rsidR="00FE6777" w:rsidRDefault="00FE6777" w:rsidP="00FE6777">
      <w:pPr>
        <w:spacing w:before="12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5090"/>
      </w:tblGrid>
      <w:tr w:rsidR="00FE6777" w14:paraId="7E594537" w14:textId="77777777" w:rsidTr="00F96B28">
        <w:trPr>
          <w:trHeight w:hRule="exact" w:val="510"/>
        </w:trPr>
        <w:tc>
          <w:tcPr>
            <w:tcW w:w="9560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C0E9FAA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5810249B" w14:textId="77777777" w:rsidR="00FE6777" w:rsidRDefault="00FE6777" w:rsidP="00F96B28">
            <w:pPr>
              <w:pStyle w:val="TableParagraph"/>
              <w:ind w:lef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people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aided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workshop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scenario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development)</w:t>
            </w:r>
          </w:p>
        </w:tc>
      </w:tr>
      <w:tr w:rsidR="00FE6777" w14:paraId="00CC104B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1C1594C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18B9E70" w14:textId="77777777" w:rsidR="00FE6777" w:rsidRDefault="00FE6777" w:rsidP="00F96B2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Name:</w:t>
            </w:r>
          </w:p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544A02C2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6589EAC" w14:textId="77777777" w:rsidR="00FE6777" w:rsidRDefault="00FE6777" w:rsidP="00F96B28">
            <w:pPr>
              <w:pStyle w:val="TableParagraph"/>
              <w:ind w:left="15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  <w:spacing w:val="-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responsibility:</w:t>
            </w:r>
          </w:p>
        </w:tc>
      </w:tr>
      <w:tr w:rsidR="00FE6777" w14:paraId="1028E9B2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F99BEA0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832CE81" w14:textId="77777777" w:rsidR="00FE6777" w:rsidRDefault="00FE6777" w:rsidP="00F96B28"/>
        </w:tc>
      </w:tr>
      <w:tr w:rsidR="00FE6777" w14:paraId="552F36F6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C99FDBA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AA7748F" w14:textId="77777777" w:rsidR="00FE6777" w:rsidRDefault="00FE6777" w:rsidP="00F96B28"/>
        </w:tc>
      </w:tr>
      <w:tr w:rsidR="00FE6777" w14:paraId="46A54798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F5C713C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870B38E" w14:textId="77777777" w:rsidR="00FE6777" w:rsidRDefault="00FE6777" w:rsidP="00F96B28"/>
        </w:tc>
      </w:tr>
      <w:tr w:rsidR="00FE6777" w14:paraId="08D58215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DB87978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918D5F9" w14:textId="77777777" w:rsidR="00FE6777" w:rsidRDefault="00FE6777" w:rsidP="00F96B28"/>
        </w:tc>
      </w:tr>
      <w:tr w:rsidR="00FE6777" w14:paraId="2125CB26" w14:textId="77777777" w:rsidTr="00F96B28">
        <w:trPr>
          <w:trHeight w:hRule="exact" w:val="510"/>
        </w:trPr>
        <w:tc>
          <w:tcPr>
            <w:tcW w:w="447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1EC2431" w14:textId="77777777" w:rsidR="00FE6777" w:rsidRDefault="00FE6777" w:rsidP="00F96B28"/>
        </w:tc>
        <w:tc>
          <w:tcPr>
            <w:tcW w:w="50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B3526FE" w14:textId="77777777" w:rsidR="00FE6777" w:rsidRDefault="00FE6777" w:rsidP="00F96B28"/>
        </w:tc>
      </w:tr>
    </w:tbl>
    <w:p w14:paraId="41EF385D" w14:textId="77777777" w:rsidR="00FE6777" w:rsidRDefault="00FE6777" w:rsidP="00FE6777">
      <w:pPr>
        <w:spacing w:line="200" w:lineRule="exact"/>
      </w:pPr>
    </w:p>
    <w:p w14:paraId="11520D2C" w14:textId="28156DA6" w:rsidR="00FE6777" w:rsidRDefault="00422550" w:rsidP="00FE6777">
      <w:pPr>
        <w:spacing w:line="200" w:lineRule="exact"/>
      </w:pPr>
      <w:r>
        <w:rPr>
          <w:noProof/>
        </w:rPr>
        <w:pict w14:anchorId="02C3AEC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9" o:spid="_x0000_s1055" type="#_x0000_t202" style="position:absolute;margin-left:567.6pt;margin-top:102.45pt;width:14pt;height:5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" filled="f" stroked="f">
            <v:textbox style="layout-flow:vertical" inset="0,0,0,0">
              <w:txbxContent>
                <w:p w14:paraId="788DF550" w14:textId="77777777" w:rsidR="00FE6777" w:rsidRDefault="00FE6777" w:rsidP="00FE6777">
                  <w:pPr>
                    <w:spacing w:line="264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1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1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265"/>
      </w:tblGrid>
      <w:tr w:rsidR="00FE6777" w14:paraId="098B5C60" w14:textId="77777777" w:rsidTr="00F96B28">
        <w:trPr>
          <w:trHeight w:hRule="exact" w:val="510"/>
        </w:trPr>
        <w:tc>
          <w:tcPr>
            <w:tcW w:w="9521" w:type="dxa"/>
            <w:gridSpan w:val="2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13D00C1B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F6D2759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  <w:spacing w:val="-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ailored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criteria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elements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used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workshops</w:t>
            </w:r>
          </w:p>
        </w:tc>
      </w:tr>
      <w:tr w:rsidR="00FE6777" w14:paraId="0255E787" w14:textId="77777777" w:rsidTr="00F96B28">
        <w:trPr>
          <w:trHeight w:hRule="exact" w:val="510"/>
        </w:trPr>
        <w:tc>
          <w:tcPr>
            <w:tcW w:w="325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2637696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CC93CAB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Population:</w:t>
            </w:r>
          </w:p>
        </w:tc>
        <w:tc>
          <w:tcPr>
            <w:tcW w:w="62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4F2966B4" w14:textId="77777777" w:rsidR="00FE6777" w:rsidRDefault="00FE6777" w:rsidP="00F96B28"/>
        </w:tc>
      </w:tr>
      <w:tr w:rsidR="00FE6777" w14:paraId="29609D26" w14:textId="77777777" w:rsidTr="00F96B28">
        <w:trPr>
          <w:trHeight w:hRule="exact" w:val="510"/>
        </w:trPr>
        <w:tc>
          <w:tcPr>
            <w:tcW w:w="3256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349FDB3E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3AAB203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Gross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Area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Product:</w:t>
            </w:r>
          </w:p>
        </w:tc>
        <w:tc>
          <w:tcPr>
            <w:tcW w:w="62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67C21C9" w14:textId="77777777" w:rsidR="00FE6777" w:rsidRDefault="00FE6777" w:rsidP="00F96B2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1329103D" w14:textId="77777777" w:rsidR="00FE6777" w:rsidRDefault="00FE6777" w:rsidP="00F96B28">
            <w:pPr>
              <w:pStyle w:val="TableParagraph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$</w:t>
            </w:r>
          </w:p>
        </w:tc>
      </w:tr>
    </w:tbl>
    <w:p w14:paraId="7A797BFD" w14:textId="77777777" w:rsidR="00FE6777" w:rsidRDefault="00FE6777" w:rsidP="00FE6777">
      <w:pPr>
        <w:spacing w:before="6" w:line="100" w:lineRule="exact"/>
        <w:rPr>
          <w:sz w:val="10"/>
          <w:szCs w:val="10"/>
        </w:rPr>
      </w:pPr>
    </w:p>
    <w:p w14:paraId="33E289A4" w14:textId="77777777" w:rsidR="00DE714C" w:rsidRDefault="00DE714C" w:rsidP="00FE6777">
      <w:pPr>
        <w:spacing w:line="200" w:lineRule="exact"/>
        <w:rPr>
          <w:sz w:val="20"/>
          <w:szCs w:val="20"/>
        </w:rPr>
      </w:pPr>
    </w:p>
    <w:p w14:paraId="21969A2A" w14:textId="77777777" w:rsidR="00FE6777" w:rsidRPr="00482D66" w:rsidRDefault="00FE6777" w:rsidP="00482D66">
      <w:pPr>
        <w:spacing w:line="200" w:lineRule="exact"/>
        <w:ind w:firstLine="142"/>
        <w:rPr>
          <w:rFonts w:ascii="Arial" w:hAnsi="Arial" w:cs="Arial"/>
          <w:sz w:val="20"/>
          <w:szCs w:val="20"/>
        </w:rPr>
      </w:pPr>
      <w:r w:rsidRPr="00482D66">
        <w:rPr>
          <w:rFonts w:ascii="Arial" w:hAnsi="Arial" w:cs="Arial"/>
          <w:sz w:val="20"/>
          <w:szCs w:val="20"/>
        </w:rPr>
        <w:t>Attachments</w:t>
      </w:r>
    </w:p>
    <w:p w14:paraId="29A4FD79" w14:textId="77777777" w:rsidR="00FE6777" w:rsidRPr="00482D66" w:rsidRDefault="00FE6777" w:rsidP="00482D66">
      <w:pPr>
        <w:spacing w:line="200" w:lineRule="exact"/>
        <w:ind w:firstLine="142"/>
        <w:rPr>
          <w:rFonts w:ascii="Arial" w:hAnsi="Arial" w:cs="Arial"/>
          <w:sz w:val="20"/>
          <w:szCs w:val="20"/>
        </w:rPr>
      </w:pPr>
      <w:r w:rsidRPr="00482D66">
        <w:rPr>
          <w:rFonts w:ascii="Arial" w:hAnsi="Arial" w:cs="Arial"/>
          <w:sz w:val="20"/>
          <w:szCs w:val="20"/>
        </w:rPr>
        <w:t>Participants list</w:t>
      </w:r>
    </w:p>
    <w:p w14:paraId="399CD7FC" w14:textId="77777777" w:rsidR="00FE6777" w:rsidRPr="00482D66" w:rsidRDefault="00FE6777" w:rsidP="00482D66">
      <w:pPr>
        <w:spacing w:line="200" w:lineRule="exact"/>
        <w:ind w:firstLine="142"/>
        <w:rPr>
          <w:rFonts w:ascii="Arial" w:hAnsi="Arial" w:cs="Arial"/>
          <w:sz w:val="20"/>
          <w:szCs w:val="20"/>
        </w:rPr>
      </w:pPr>
      <w:r w:rsidRPr="00482D66">
        <w:rPr>
          <w:rFonts w:ascii="Arial" w:hAnsi="Arial" w:cs="Arial"/>
          <w:sz w:val="20"/>
          <w:szCs w:val="20"/>
        </w:rPr>
        <w:t>Scenario template</w:t>
      </w:r>
    </w:p>
    <w:p w14:paraId="5116ADE5" w14:textId="77777777" w:rsidR="00FE6777" w:rsidRPr="00482D66" w:rsidRDefault="00FE6777" w:rsidP="00482D66">
      <w:pPr>
        <w:spacing w:line="200" w:lineRule="exact"/>
        <w:ind w:firstLine="142"/>
        <w:rPr>
          <w:rFonts w:ascii="Arial" w:hAnsi="Arial" w:cs="Arial"/>
          <w:sz w:val="20"/>
          <w:szCs w:val="20"/>
        </w:rPr>
      </w:pPr>
      <w:r w:rsidRPr="00482D66">
        <w:rPr>
          <w:rFonts w:ascii="Arial" w:hAnsi="Arial" w:cs="Arial"/>
          <w:sz w:val="20"/>
          <w:szCs w:val="20"/>
        </w:rPr>
        <w:t>Risk register</w:t>
      </w:r>
    </w:p>
    <w:p w14:paraId="6E1A11BD" w14:textId="77777777" w:rsidR="00FE6777" w:rsidRPr="00482D66" w:rsidRDefault="00FE6777" w:rsidP="00482D66">
      <w:pPr>
        <w:spacing w:line="200" w:lineRule="exact"/>
        <w:ind w:firstLine="142"/>
        <w:rPr>
          <w:rFonts w:ascii="Arial" w:hAnsi="Arial" w:cs="Arial"/>
        </w:rPr>
      </w:pPr>
    </w:p>
    <w:p w14:paraId="792780E9" w14:textId="77777777" w:rsidR="00FE6777" w:rsidRDefault="00FE6777" w:rsidP="00FE6777">
      <w:pPr>
        <w:rPr>
          <w:rFonts w:ascii="Arial" w:eastAsia="Arial" w:hAnsi="Arial" w:cs="Arial"/>
        </w:rPr>
        <w:sectPr w:rsidR="00FE6777" w:rsidSect="00AE0A8D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06" w:h="16840"/>
          <w:pgMar w:top="1560" w:right="1420" w:bottom="480" w:left="740" w:header="0" w:footer="262" w:gutter="0"/>
          <w:cols w:space="720"/>
        </w:sectPr>
      </w:pPr>
    </w:p>
    <w:p w14:paraId="09E50DEB" w14:textId="179D6E7D" w:rsidR="001776C4" w:rsidRDefault="001776C4" w:rsidP="00FE6777">
      <w:pPr>
        <w:tabs>
          <w:tab w:val="left" w:pos="3193"/>
          <w:tab w:val="left" w:pos="6904"/>
          <w:tab w:val="left" w:pos="7834"/>
          <w:tab w:val="left" w:pos="8425"/>
        </w:tabs>
        <w:ind w:left="113"/>
      </w:pPr>
    </w:p>
    <w:sectPr w:rsidR="001776C4">
      <w:headerReference w:type="even" r:id="rId10"/>
      <w:headerReference w:type="default" r:id="rId11"/>
      <w:headerReference w:type="first" r:id="rId12"/>
      <w:type w:val="continuous"/>
      <w:pgSz w:w="11910" w:h="16840"/>
      <w:pgMar w:top="98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718CCF" w14:textId="77777777" w:rsidR="00422550" w:rsidRDefault="00422550" w:rsidP="003C4795">
      <w:r>
        <w:separator/>
      </w:r>
    </w:p>
  </w:endnote>
  <w:endnote w:type="continuationSeparator" w:id="0">
    <w:p w14:paraId="4C8CB571" w14:textId="77777777" w:rsidR="00422550" w:rsidRDefault="00422550" w:rsidP="003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-Light">
    <w:altName w:val="Gill Sans"/>
    <w:charset w:val="00"/>
    <w:family w:val="swiss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740F97" w14:textId="77777777" w:rsidR="00FE6777" w:rsidRDefault="00FE6777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49BFD84" w14:textId="77777777" w:rsidR="00422550" w:rsidRDefault="00422550" w:rsidP="003C4795">
      <w:r>
        <w:separator/>
      </w:r>
    </w:p>
  </w:footnote>
  <w:footnote w:type="continuationSeparator" w:id="0">
    <w:p w14:paraId="095C5D5A" w14:textId="77777777" w:rsidR="00422550" w:rsidRDefault="00422550" w:rsidP="003C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17AFD" w14:textId="683F1399" w:rsidR="00FE6777" w:rsidRDefault="00422550">
    <w:pPr>
      <w:pStyle w:val="Header"/>
    </w:pPr>
    <w:r>
      <w:rPr>
        <w:noProof/>
        <w:lang w:val="en-GB" w:eastAsia="en-GB"/>
      </w:rPr>
      <w:pict w14:anchorId="56DF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C0FF6" w14:textId="1D75392E" w:rsidR="00FE6777" w:rsidRDefault="00422550">
    <w:pPr>
      <w:pStyle w:val="Header"/>
    </w:pPr>
    <w:r>
      <w:rPr>
        <w:noProof/>
        <w:lang w:val="en-GB" w:eastAsia="en-GB"/>
      </w:rPr>
      <w:pict w14:anchorId="7D19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6" type="#_x0000_t75" style="position:absolute;margin-left:-39.95pt;margin-top:-95.8pt;width:607.95pt;height:859.9pt;z-index:-251652096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215F835C">
        <v:shape id="_x0000_s205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D86C8" w14:textId="5E8C52E5" w:rsidR="00FE6777" w:rsidRDefault="00422550">
    <w:pPr>
      <w:pStyle w:val="Header"/>
    </w:pPr>
    <w:r>
      <w:rPr>
        <w:noProof/>
        <w:lang w:val="en-GB" w:eastAsia="en-GB"/>
      </w:rPr>
      <w:pict w14:anchorId="48550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DE7E0F" w14:textId="351F66AA" w:rsidR="003C4795" w:rsidRDefault="00422550">
    <w:pPr>
      <w:pStyle w:val="Header"/>
    </w:pPr>
    <w:r>
      <w:rPr>
        <w:noProof/>
        <w:lang w:val="en-GB" w:eastAsia="en-GB"/>
      </w:rPr>
      <w:pict w14:anchorId="10B2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7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755E6003"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9257E" w14:textId="7B022C95" w:rsidR="003C4795" w:rsidRDefault="00422550">
    <w:pPr>
      <w:pStyle w:val="Header"/>
    </w:pPr>
    <w:r>
      <w:rPr>
        <w:noProof/>
        <w:lang w:val="en-GB" w:eastAsia="en-GB"/>
      </w:rPr>
      <w:pict w14:anchorId="40963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3.95pt;margin-top:-57.8pt;width:601.6pt;height:850.9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08CCF2" w14:textId="23B93A64" w:rsidR="003C4795" w:rsidRDefault="00422550">
    <w:pPr>
      <w:pStyle w:val="Header"/>
    </w:pPr>
    <w:r>
      <w:rPr>
        <w:noProof/>
        <w:lang w:val="en-GB" w:eastAsia="en-GB"/>
      </w:rPr>
      <w:pict w14:anchorId="1401C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8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5EA7DCCA"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76C4"/>
    <w:rsid w:val="001776C4"/>
    <w:rsid w:val="00214B3B"/>
    <w:rsid w:val="003C4795"/>
    <w:rsid w:val="00422550"/>
    <w:rsid w:val="00482D66"/>
    <w:rsid w:val="0093673A"/>
    <w:rsid w:val="00A73DE1"/>
    <w:rsid w:val="00DE714C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5D8E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illSans-Light" w:eastAsia="GillSans-Light" w:hAnsi="GillSans-Light" w:cs="Gil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95"/>
    <w:rPr>
      <w:rFonts w:ascii="GillSans-Light" w:eastAsia="GillSans-Light" w:hAnsi="GillSans-Light" w:cs="GillSans-Light"/>
    </w:rPr>
  </w:style>
  <w:style w:type="paragraph" w:styleId="Footer">
    <w:name w:val="footer"/>
    <w:basedOn w:val="Normal"/>
    <w:link w:val="Foot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5"/>
    <w:rPr>
      <w:rFonts w:ascii="GillSans-Light" w:eastAsia="GillSans-Light" w:hAnsi="GillSans-Light" w:cs="GillSa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Eijdenberg</cp:lastModifiedBy>
  <cp:revision>4</cp:revision>
  <dcterms:created xsi:type="dcterms:W3CDTF">2017-09-22T12:22:00Z</dcterms:created>
  <dcterms:modified xsi:type="dcterms:W3CDTF">2017-09-22T04:30:00Z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